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BBF" w:rsidRPr="00317BBF" w:rsidRDefault="00317BBF" w:rsidP="00317BBF">
      <w:pPr>
        <w:jc w:val="center"/>
        <w:rPr>
          <w:sz w:val="12"/>
        </w:rPr>
      </w:pPr>
      <w:r w:rsidRPr="00317BBF">
        <w:rPr>
          <w:rFonts w:asciiTheme="majorHAnsi" w:eastAsiaTheme="majorEastAsia" w:hAnsi="Calibri Light" w:cstheme="majorBidi"/>
          <w:b/>
          <w:bCs/>
          <w:color w:val="000000" w:themeColor="text1"/>
          <w:kern w:val="24"/>
          <w:sz w:val="44"/>
          <w:szCs w:val="88"/>
        </w:rPr>
        <w:t>Guiding Questions While Planning</w:t>
      </w:r>
    </w:p>
    <w:p w:rsidR="00317BBF" w:rsidRPr="00317BBF" w:rsidRDefault="00317BBF" w:rsidP="00317BBF">
      <w:pPr>
        <w:pStyle w:val="ListParagraph"/>
        <w:numPr>
          <w:ilvl w:val="0"/>
          <w:numId w:val="1"/>
        </w:numPr>
        <w:spacing w:line="216" w:lineRule="auto"/>
        <w:rPr>
          <w:sz w:val="36"/>
        </w:rPr>
      </w:pPr>
      <w:r w:rsidRPr="00317BBF">
        <w:rPr>
          <w:rFonts w:ascii="Calibri Light" w:eastAsiaTheme="minorEastAsia" w:hAnsi="Calibri Light" w:cstheme="minorBidi"/>
          <w:color w:val="000000" w:themeColor="text1"/>
          <w:kern w:val="24"/>
          <w:sz w:val="36"/>
          <w:szCs w:val="56"/>
        </w:rPr>
        <w:t>Is this the only way to organize students for this learning? Do I always teach this way, and if so, why?</w:t>
      </w:r>
    </w:p>
    <w:p w:rsidR="00317BBF" w:rsidRPr="00317BBF" w:rsidRDefault="00317BBF" w:rsidP="00317BBF">
      <w:pPr>
        <w:pStyle w:val="ListParagraph"/>
        <w:numPr>
          <w:ilvl w:val="0"/>
          <w:numId w:val="1"/>
        </w:numPr>
        <w:spacing w:line="216" w:lineRule="auto"/>
        <w:rPr>
          <w:sz w:val="36"/>
        </w:rPr>
      </w:pPr>
      <w:r w:rsidRPr="00317BBF">
        <w:rPr>
          <w:rFonts w:ascii="Calibri Light" w:eastAsiaTheme="minorEastAsia" w:hAnsi="Calibri Light" w:cstheme="minorBidi"/>
          <w:color w:val="000000" w:themeColor="text1"/>
          <w:kern w:val="24"/>
          <w:sz w:val="36"/>
          <w:szCs w:val="56"/>
        </w:rPr>
        <w:t>Where in the lesson could I create opportunities for students to work in small groups?</w:t>
      </w:r>
    </w:p>
    <w:p w:rsidR="00317BBF" w:rsidRPr="00317BBF" w:rsidRDefault="00317BBF" w:rsidP="00317BBF">
      <w:pPr>
        <w:pStyle w:val="ListParagraph"/>
        <w:numPr>
          <w:ilvl w:val="0"/>
          <w:numId w:val="1"/>
        </w:numPr>
        <w:spacing w:line="216" w:lineRule="auto"/>
        <w:rPr>
          <w:sz w:val="36"/>
        </w:rPr>
      </w:pPr>
      <w:r w:rsidRPr="00317BBF">
        <w:rPr>
          <w:rFonts w:ascii="Calibri Light" w:eastAsiaTheme="minorEastAsia" w:hAnsi="Calibri Light" w:cstheme="minorBidi"/>
          <w:color w:val="000000" w:themeColor="text1"/>
          <w:kern w:val="24"/>
          <w:sz w:val="36"/>
          <w:szCs w:val="56"/>
        </w:rPr>
        <w:t>Would this part of the lesson be more effective as an independent or small-group activity?</w:t>
      </w:r>
    </w:p>
    <w:p w:rsidR="00317BBF" w:rsidRPr="00317BBF" w:rsidRDefault="00317BBF" w:rsidP="00317BBF">
      <w:pPr>
        <w:pStyle w:val="ListParagraph"/>
        <w:numPr>
          <w:ilvl w:val="0"/>
          <w:numId w:val="1"/>
        </w:numPr>
        <w:spacing w:line="216" w:lineRule="auto"/>
        <w:rPr>
          <w:sz w:val="36"/>
        </w:rPr>
      </w:pPr>
      <w:r w:rsidRPr="00317BBF">
        <w:rPr>
          <w:rFonts w:ascii="Calibri Light" w:eastAsiaTheme="minorEastAsia" w:hAnsi="Calibri Light" w:cstheme="minorBidi"/>
          <w:color w:val="000000" w:themeColor="text1"/>
          <w:kern w:val="24"/>
          <w:sz w:val="36"/>
          <w:szCs w:val="56"/>
        </w:rPr>
        <w:t>Why do I have the whole class involved in the same activity at this point in the lesson?</w:t>
      </w:r>
    </w:p>
    <w:p w:rsidR="00317BBF" w:rsidRPr="00317BBF" w:rsidRDefault="00317BBF" w:rsidP="00317BBF">
      <w:pPr>
        <w:pStyle w:val="ListParagraph"/>
        <w:numPr>
          <w:ilvl w:val="0"/>
          <w:numId w:val="1"/>
        </w:numPr>
        <w:spacing w:line="216" w:lineRule="auto"/>
        <w:rPr>
          <w:sz w:val="36"/>
        </w:rPr>
      </w:pPr>
      <w:r w:rsidRPr="00317BBF">
        <w:rPr>
          <w:rFonts w:ascii="Calibri Light" w:eastAsiaTheme="minorEastAsia" w:hAnsi="Calibri Light" w:cstheme="minorBidi"/>
          <w:color w:val="000000" w:themeColor="text1"/>
          <w:kern w:val="24"/>
          <w:sz w:val="36"/>
          <w:szCs w:val="56"/>
        </w:rPr>
        <w:t>Will I be able to meet the needs of all students with this grouping?</w:t>
      </w:r>
    </w:p>
    <w:p w:rsidR="00317BBF" w:rsidRPr="00317BBF" w:rsidRDefault="00317BBF" w:rsidP="00317BBF">
      <w:pPr>
        <w:pStyle w:val="ListParagraph"/>
        <w:numPr>
          <w:ilvl w:val="0"/>
          <w:numId w:val="1"/>
        </w:numPr>
        <w:spacing w:line="216" w:lineRule="auto"/>
        <w:rPr>
          <w:sz w:val="36"/>
        </w:rPr>
      </w:pPr>
      <w:r w:rsidRPr="00317BBF">
        <w:rPr>
          <w:rFonts w:ascii="Calibri Light" w:eastAsiaTheme="minorEastAsia" w:hAnsi="Calibri Light" w:cstheme="minorBidi"/>
          <w:color w:val="000000" w:themeColor="text1"/>
          <w:kern w:val="24"/>
          <w:sz w:val="36"/>
          <w:szCs w:val="56"/>
        </w:rPr>
        <w:t xml:space="preserve">I've been using a lot of </w:t>
      </w:r>
      <w:r w:rsidRPr="00317BBF">
        <w:rPr>
          <w:rFonts w:ascii="Calibri Light" w:eastAsiaTheme="minorEastAsia" w:hAnsi="Calibri Light" w:cstheme="minorBidi"/>
          <w:i/>
          <w:iCs/>
          <w:color w:val="000000" w:themeColor="text1"/>
          <w:kern w:val="24"/>
          <w:sz w:val="36"/>
          <w:szCs w:val="56"/>
        </w:rPr>
        <w:t>[insert type of grouping here—whole class, small group, or independent work]</w:t>
      </w:r>
      <w:r w:rsidRPr="00317BBF">
        <w:rPr>
          <w:rFonts w:ascii="Calibri Light" w:eastAsiaTheme="minorEastAsia" w:hAnsi="Calibri Light" w:cstheme="minorBidi"/>
          <w:color w:val="000000" w:themeColor="text1"/>
          <w:kern w:val="24"/>
          <w:sz w:val="36"/>
          <w:szCs w:val="56"/>
        </w:rPr>
        <w:t xml:space="preserve"> lately. Which type of grouping should I add to the mix?</w:t>
      </w:r>
    </w:p>
    <w:p w:rsidR="00317BBF" w:rsidRPr="00317BBF" w:rsidRDefault="00317BBF" w:rsidP="00317BBF">
      <w:pPr>
        <w:pStyle w:val="ListParagraph"/>
        <w:spacing w:line="216" w:lineRule="auto"/>
        <w:rPr>
          <w:sz w:val="36"/>
        </w:rPr>
      </w:pPr>
    </w:p>
    <w:p w:rsidR="00317BBF" w:rsidRDefault="00317BBF"/>
    <w:p w:rsidR="00317BBF" w:rsidRPr="00317BBF" w:rsidRDefault="00317BBF" w:rsidP="00317BBF">
      <w:pPr>
        <w:jc w:val="center"/>
        <w:rPr>
          <w:sz w:val="12"/>
        </w:rPr>
      </w:pPr>
      <w:r w:rsidRPr="00317BBF">
        <w:rPr>
          <w:rFonts w:asciiTheme="majorHAnsi" w:eastAsiaTheme="majorEastAsia" w:hAnsi="Calibri Light" w:cstheme="majorBidi"/>
          <w:b/>
          <w:bCs/>
          <w:color w:val="000000" w:themeColor="text1"/>
          <w:kern w:val="24"/>
          <w:sz w:val="44"/>
          <w:szCs w:val="88"/>
        </w:rPr>
        <w:t>Guiding Questions While Planning</w:t>
      </w:r>
      <w:bookmarkStart w:id="0" w:name="_GoBack"/>
      <w:bookmarkEnd w:id="0"/>
    </w:p>
    <w:p w:rsidR="00317BBF" w:rsidRPr="00317BBF" w:rsidRDefault="00317BBF" w:rsidP="00317BBF">
      <w:pPr>
        <w:pStyle w:val="ListParagraph"/>
        <w:numPr>
          <w:ilvl w:val="0"/>
          <w:numId w:val="1"/>
        </w:numPr>
        <w:spacing w:line="216" w:lineRule="auto"/>
        <w:rPr>
          <w:sz w:val="36"/>
        </w:rPr>
      </w:pPr>
      <w:r w:rsidRPr="00317BBF">
        <w:rPr>
          <w:rFonts w:ascii="Calibri Light" w:eastAsiaTheme="minorEastAsia" w:hAnsi="Calibri Light" w:cstheme="minorBidi"/>
          <w:color w:val="000000" w:themeColor="text1"/>
          <w:kern w:val="24"/>
          <w:sz w:val="36"/>
          <w:szCs w:val="56"/>
        </w:rPr>
        <w:t>Is this the only way to organize students for this learning? Do I always teach this way, and if so, why?</w:t>
      </w:r>
    </w:p>
    <w:p w:rsidR="00317BBF" w:rsidRPr="00317BBF" w:rsidRDefault="00317BBF" w:rsidP="00317BBF">
      <w:pPr>
        <w:pStyle w:val="ListParagraph"/>
        <w:numPr>
          <w:ilvl w:val="0"/>
          <w:numId w:val="1"/>
        </w:numPr>
        <w:spacing w:line="216" w:lineRule="auto"/>
        <w:rPr>
          <w:sz w:val="36"/>
        </w:rPr>
      </w:pPr>
      <w:r w:rsidRPr="00317BBF">
        <w:rPr>
          <w:rFonts w:ascii="Calibri Light" w:eastAsiaTheme="minorEastAsia" w:hAnsi="Calibri Light" w:cstheme="minorBidi"/>
          <w:color w:val="000000" w:themeColor="text1"/>
          <w:kern w:val="24"/>
          <w:sz w:val="36"/>
          <w:szCs w:val="56"/>
        </w:rPr>
        <w:t>Where in the lesson could I create opportunities for students to work in small groups?</w:t>
      </w:r>
    </w:p>
    <w:p w:rsidR="00317BBF" w:rsidRPr="00317BBF" w:rsidRDefault="00317BBF" w:rsidP="00317BBF">
      <w:pPr>
        <w:pStyle w:val="ListParagraph"/>
        <w:numPr>
          <w:ilvl w:val="0"/>
          <w:numId w:val="1"/>
        </w:numPr>
        <w:spacing w:line="216" w:lineRule="auto"/>
        <w:rPr>
          <w:sz w:val="36"/>
        </w:rPr>
      </w:pPr>
      <w:r w:rsidRPr="00317BBF">
        <w:rPr>
          <w:rFonts w:ascii="Calibri Light" w:eastAsiaTheme="minorEastAsia" w:hAnsi="Calibri Light" w:cstheme="minorBidi"/>
          <w:color w:val="000000" w:themeColor="text1"/>
          <w:kern w:val="24"/>
          <w:sz w:val="36"/>
          <w:szCs w:val="56"/>
        </w:rPr>
        <w:t>Would this part of the lesson be more effective as an independent or small-group activity?</w:t>
      </w:r>
    </w:p>
    <w:p w:rsidR="00317BBF" w:rsidRPr="00317BBF" w:rsidRDefault="00317BBF" w:rsidP="00317BBF">
      <w:pPr>
        <w:pStyle w:val="ListParagraph"/>
        <w:numPr>
          <w:ilvl w:val="0"/>
          <w:numId w:val="1"/>
        </w:numPr>
        <w:spacing w:line="216" w:lineRule="auto"/>
        <w:rPr>
          <w:sz w:val="36"/>
        </w:rPr>
      </w:pPr>
      <w:r w:rsidRPr="00317BBF">
        <w:rPr>
          <w:rFonts w:ascii="Calibri Light" w:eastAsiaTheme="minorEastAsia" w:hAnsi="Calibri Light" w:cstheme="minorBidi"/>
          <w:color w:val="000000" w:themeColor="text1"/>
          <w:kern w:val="24"/>
          <w:sz w:val="36"/>
          <w:szCs w:val="56"/>
        </w:rPr>
        <w:t>Why do I have the whole class involved in the same activity at this point in the lesson?</w:t>
      </w:r>
    </w:p>
    <w:p w:rsidR="00317BBF" w:rsidRPr="00317BBF" w:rsidRDefault="00317BBF" w:rsidP="00317BBF">
      <w:pPr>
        <w:pStyle w:val="ListParagraph"/>
        <w:numPr>
          <w:ilvl w:val="0"/>
          <w:numId w:val="1"/>
        </w:numPr>
        <w:spacing w:line="216" w:lineRule="auto"/>
        <w:rPr>
          <w:sz w:val="36"/>
        </w:rPr>
      </w:pPr>
      <w:r w:rsidRPr="00317BBF">
        <w:rPr>
          <w:rFonts w:ascii="Calibri Light" w:eastAsiaTheme="minorEastAsia" w:hAnsi="Calibri Light" w:cstheme="minorBidi"/>
          <w:color w:val="000000" w:themeColor="text1"/>
          <w:kern w:val="24"/>
          <w:sz w:val="36"/>
          <w:szCs w:val="56"/>
        </w:rPr>
        <w:t>Will I be able to meet the needs of all students with this grouping?</w:t>
      </w:r>
    </w:p>
    <w:p w:rsidR="00317BBF" w:rsidRPr="00317BBF" w:rsidRDefault="00317BBF" w:rsidP="00317BBF">
      <w:pPr>
        <w:pStyle w:val="ListParagraph"/>
        <w:numPr>
          <w:ilvl w:val="0"/>
          <w:numId w:val="1"/>
        </w:numPr>
        <w:spacing w:line="216" w:lineRule="auto"/>
        <w:rPr>
          <w:sz w:val="36"/>
        </w:rPr>
      </w:pPr>
      <w:r w:rsidRPr="00317BBF">
        <w:rPr>
          <w:rFonts w:ascii="Calibri Light" w:eastAsiaTheme="minorEastAsia" w:hAnsi="Calibri Light" w:cstheme="minorBidi"/>
          <w:color w:val="000000" w:themeColor="text1"/>
          <w:kern w:val="24"/>
          <w:sz w:val="36"/>
          <w:szCs w:val="56"/>
        </w:rPr>
        <w:t xml:space="preserve">I've been using a lot of </w:t>
      </w:r>
      <w:r w:rsidRPr="00317BBF">
        <w:rPr>
          <w:rFonts w:ascii="Calibri Light" w:eastAsiaTheme="minorEastAsia" w:hAnsi="Calibri Light" w:cstheme="minorBidi"/>
          <w:i/>
          <w:iCs/>
          <w:color w:val="000000" w:themeColor="text1"/>
          <w:kern w:val="24"/>
          <w:sz w:val="36"/>
          <w:szCs w:val="56"/>
        </w:rPr>
        <w:t>[insert type of grouping here—whole class, small group, or independent work]</w:t>
      </w:r>
      <w:r w:rsidRPr="00317BBF">
        <w:rPr>
          <w:rFonts w:ascii="Calibri Light" w:eastAsiaTheme="minorEastAsia" w:hAnsi="Calibri Light" w:cstheme="minorBidi"/>
          <w:color w:val="000000" w:themeColor="text1"/>
          <w:kern w:val="24"/>
          <w:sz w:val="36"/>
          <w:szCs w:val="56"/>
        </w:rPr>
        <w:t xml:space="preserve"> lately. Which type of grouping should I add to the mix?</w:t>
      </w:r>
    </w:p>
    <w:p w:rsidR="00317BBF" w:rsidRDefault="00317BBF"/>
    <w:sectPr w:rsidR="00317BBF" w:rsidSect="00317BBF"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CF4882"/>
    <w:multiLevelType w:val="hybridMultilevel"/>
    <w:tmpl w:val="C4D26454"/>
    <w:lvl w:ilvl="0" w:tplc="75A0F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A28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BCB3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20CB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C874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74FA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489F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F682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C051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BBF"/>
    <w:rsid w:val="00057C58"/>
    <w:rsid w:val="00317BBF"/>
    <w:rsid w:val="003C7C23"/>
    <w:rsid w:val="007139CC"/>
    <w:rsid w:val="007C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55B1F7-4A00-4BA9-A502-10DE9DE4A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7B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0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3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16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4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91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37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74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 College of Education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Aidan Robertson</dc:creator>
  <cp:keywords/>
  <dc:description/>
  <cp:lastModifiedBy>Aidan Robertson</cp:lastModifiedBy>
  <cp:revision>1</cp:revision>
  <dcterms:created xsi:type="dcterms:W3CDTF">2017-10-09T15:49:00Z</dcterms:created>
  <dcterms:modified xsi:type="dcterms:W3CDTF">2017-10-09T15:51:00Z</dcterms:modified>
</cp:coreProperties>
</file>